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B898" w14:textId="09747536" w:rsidR="006E1855" w:rsidRPr="00EF1F6A" w:rsidRDefault="000D31DC" w:rsidP="000D31DC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E1855" w:rsidRPr="00EF1F6A">
        <w:rPr>
          <w:sz w:val="21"/>
          <w:szCs w:val="21"/>
        </w:rPr>
        <w:t xml:space="preserve">July </w:t>
      </w:r>
      <w:r w:rsidR="00EF1F6A" w:rsidRPr="00EF1F6A">
        <w:rPr>
          <w:sz w:val="21"/>
          <w:szCs w:val="21"/>
        </w:rPr>
        <w:t>20</w:t>
      </w:r>
      <w:r w:rsidR="006E1855" w:rsidRPr="00EF1F6A">
        <w:rPr>
          <w:sz w:val="21"/>
          <w:szCs w:val="21"/>
        </w:rPr>
        <w:t>, 20</w:t>
      </w:r>
      <w:r w:rsidR="00936501" w:rsidRPr="00EF1F6A">
        <w:rPr>
          <w:sz w:val="21"/>
          <w:szCs w:val="21"/>
        </w:rPr>
        <w:t>20</w:t>
      </w:r>
    </w:p>
    <w:p w14:paraId="74058B7D" w14:textId="77777777" w:rsidR="006E1855" w:rsidRPr="00EF1F6A" w:rsidRDefault="006E1855" w:rsidP="000D31DC">
      <w:pPr>
        <w:pStyle w:val="NoSpacing"/>
        <w:jc w:val="both"/>
        <w:rPr>
          <w:sz w:val="21"/>
          <w:szCs w:val="21"/>
        </w:rPr>
      </w:pPr>
    </w:p>
    <w:p w14:paraId="0D5B6DC2" w14:textId="0E6044AC" w:rsidR="006E1855" w:rsidRPr="00EF1F6A" w:rsidRDefault="006E1855" w:rsidP="000D31DC">
      <w:pPr>
        <w:pStyle w:val="NoSpacing"/>
        <w:jc w:val="both"/>
        <w:rPr>
          <w:sz w:val="21"/>
          <w:szCs w:val="21"/>
        </w:rPr>
      </w:pPr>
    </w:p>
    <w:p w14:paraId="078E62C7" w14:textId="17E29BA0" w:rsidR="002B7C82" w:rsidRPr="00EF1F6A" w:rsidRDefault="00211A5E" w:rsidP="000D31DC">
      <w:pPr>
        <w:pStyle w:val="NoSpacing"/>
        <w:jc w:val="both"/>
        <w:rPr>
          <w:sz w:val="21"/>
          <w:szCs w:val="21"/>
        </w:rPr>
      </w:pPr>
      <w:r w:rsidRPr="00EF1F6A">
        <w:rPr>
          <w:sz w:val="21"/>
          <w:szCs w:val="21"/>
        </w:rPr>
        <w:t>Dear Parents,</w:t>
      </w:r>
    </w:p>
    <w:p w14:paraId="7C7021B7" w14:textId="77777777" w:rsidR="00395719" w:rsidRPr="00EF1F6A" w:rsidRDefault="00395719" w:rsidP="000D31DC">
      <w:pPr>
        <w:pStyle w:val="NoSpacing"/>
        <w:jc w:val="both"/>
        <w:rPr>
          <w:sz w:val="21"/>
          <w:szCs w:val="21"/>
        </w:rPr>
      </w:pPr>
    </w:p>
    <w:p w14:paraId="39B8722F" w14:textId="13F2124D" w:rsidR="00532E79" w:rsidRPr="00EF1F6A" w:rsidRDefault="00936501" w:rsidP="000D31DC">
      <w:pPr>
        <w:pStyle w:val="NoSpacing"/>
        <w:jc w:val="both"/>
        <w:rPr>
          <w:sz w:val="21"/>
          <w:szCs w:val="21"/>
        </w:rPr>
      </w:pPr>
      <w:r w:rsidRPr="00EF1F6A">
        <w:rPr>
          <w:sz w:val="21"/>
          <w:szCs w:val="21"/>
        </w:rPr>
        <w:t>As we prepare for the opening of the 2020-2021 school year, I bring to you the same</w:t>
      </w:r>
      <w:r w:rsidR="00DE269B" w:rsidRPr="00EF1F6A">
        <w:rPr>
          <w:sz w:val="21"/>
          <w:szCs w:val="21"/>
        </w:rPr>
        <w:t xml:space="preserve"> Pennsylvania Dutch saying</w:t>
      </w:r>
      <w:r w:rsidRPr="00EF1F6A">
        <w:rPr>
          <w:sz w:val="21"/>
          <w:szCs w:val="21"/>
        </w:rPr>
        <w:t xml:space="preserve"> </w:t>
      </w:r>
      <w:r w:rsidR="00EF1F6A" w:rsidRPr="00EF1F6A">
        <w:rPr>
          <w:sz w:val="21"/>
          <w:szCs w:val="21"/>
        </w:rPr>
        <w:t>that</w:t>
      </w:r>
      <w:r w:rsidRPr="00EF1F6A">
        <w:rPr>
          <w:sz w:val="21"/>
          <w:szCs w:val="21"/>
        </w:rPr>
        <w:t xml:space="preserve"> I did last school year</w:t>
      </w:r>
      <w:r w:rsidR="00DE269B" w:rsidRPr="00EF1F6A">
        <w:rPr>
          <w:sz w:val="21"/>
          <w:szCs w:val="21"/>
        </w:rPr>
        <w:t xml:space="preserve">, “The </w:t>
      </w:r>
      <w:proofErr w:type="spellStart"/>
      <w:r w:rsidR="00DE269B" w:rsidRPr="00EF1F6A">
        <w:rPr>
          <w:sz w:val="21"/>
          <w:szCs w:val="21"/>
        </w:rPr>
        <w:t>hurrier</w:t>
      </w:r>
      <w:proofErr w:type="spellEnd"/>
      <w:r w:rsidR="00DE269B" w:rsidRPr="00EF1F6A">
        <w:rPr>
          <w:sz w:val="21"/>
          <w:szCs w:val="21"/>
        </w:rPr>
        <w:t xml:space="preserve"> I go, the </w:t>
      </w:r>
      <w:proofErr w:type="spellStart"/>
      <w:r w:rsidR="00DE269B" w:rsidRPr="00EF1F6A">
        <w:rPr>
          <w:sz w:val="21"/>
          <w:szCs w:val="21"/>
        </w:rPr>
        <w:t>behinder</w:t>
      </w:r>
      <w:proofErr w:type="spellEnd"/>
      <w:r w:rsidR="00DE269B" w:rsidRPr="00EF1F6A">
        <w:rPr>
          <w:sz w:val="21"/>
          <w:szCs w:val="21"/>
        </w:rPr>
        <w:t xml:space="preserve"> I get”</w:t>
      </w:r>
      <w:r w:rsidRPr="00EF1F6A">
        <w:rPr>
          <w:sz w:val="21"/>
          <w:szCs w:val="21"/>
        </w:rPr>
        <w:t>.  The year 2020, thus far has been a very challenging year for all of us.  It has brought some unique situation</w:t>
      </w:r>
      <w:r w:rsidR="00532E79" w:rsidRPr="00EF1F6A">
        <w:rPr>
          <w:sz w:val="21"/>
          <w:szCs w:val="21"/>
        </w:rPr>
        <w:t>s</w:t>
      </w:r>
      <w:r w:rsidRPr="00EF1F6A">
        <w:rPr>
          <w:sz w:val="21"/>
          <w:szCs w:val="21"/>
        </w:rPr>
        <w:t xml:space="preserve"> to your home and </w:t>
      </w:r>
      <w:r w:rsidR="00532E79" w:rsidRPr="00EF1F6A">
        <w:rPr>
          <w:sz w:val="21"/>
          <w:szCs w:val="21"/>
        </w:rPr>
        <w:t xml:space="preserve">to </w:t>
      </w:r>
      <w:r w:rsidRPr="00EF1F6A">
        <w:rPr>
          <w:sz w:val="21"/>
          <w:szCs w:val="21"/>
        </w:rPr>
        <w:t>your child’s education</w:t>
      </w:r>
      <w:r w:rsidR="00A13598" w:rsidRPr="00EF1F6A">
        <w:rPr>
          <w:sz w:val="21"/>
          <w:szCs w:val="21"/>
        </w:rPr>
        <w:t>.</w:t>
      </w:r>
      <w:r w:rsidRPr="00EF1F6A">
        <w:rPr>
          <w:sz w:val="21"/>
          <w:szCs w:val="21"/>
        </w:rPr>
        <w:t xml:space="preserve">  There has been much activity, planning, and scheduling.  We appreciate your patience as we pull it all together </w:t>
      </w:r>
      <w:r w:rsidR="00532E79" w:rsidRPr="00EF1F6A">
        <w:rPr>
          <w:sz w:val="21"/>
          <w:szCs w:val="21"/>
        </w:rPr>
        <w:t xml:space="preserve">and </w:t>
      </w:r>
      <w:r w:rsidRPr="00EF1F6A">
        <w:rPr>
          <w:sz w:val="21"/>
          <w:szCs w:val="21"/>
        </w:rPr>
        <w:t xml:space="preserve">work through the COVID-19 issues.  </w:t>
      </w:r>
    </w:p>
    <w:p w14:paraId="71A1D427" w14:textId="2993BCB4" w:rsidR="00532E79" w:rsidRPr="00F278C4" w:rsidRDefault="00532E79" w:rsidP="000D31DC">
      <w:pPr>
        <w:pStyle w:val="NoSpacing"/>
        <w:jc w:val="both"/>
        <w:rPr>
          <w:sz w:val="16"/>
          <w:szCs w:val="16"/>
        </w:rPr>
      </w:pPr>
    </w:p>
    <w:p w14:paraId="5982D7BD" w14:textId="3CD2E5FA" w:rsidR="00936501" w:rsidRDefault="000D31DC" w:rsidP="000D31DC">
      <w:pPr>
        <w:pStyle w:val="NoSpacing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As we prepare to open on Friday, August 7, please read the enclosed </w:t>
      </w:r>
      <w:r w:rsidRPr="000D31DC">
        <w:rPr>
          <w:b/>
          <w:bCs/>
          <w:sz w:val="21"/>
          <w:szCs w:val="21"/>
        </w:rPr>
        <w:t>IMPORTANT INFORMATION:</w:t>
      </w:r>
    </w:p>
    <w:p w14:paraId="6200C23E" w14:textId="5D34130A" w:rsidR="000D31DC" w:rsidRDefault="000D31DC" w:rsidP="000D31DC">
      <w:pPr>
        <w:pStyle w:val="NoSpacing"/>
        <w:jc w:val="both"/>
        <w:rPr>
          <w:sz w:val="21"/>
          <w:szCs w:val="21"/>
        </w:rPr>
      </w:pPr>
      <w:r w:rsidRPr="000D31DC">
        <w:rPr>
          <w:sz w:val="21"/>
          <w:szCs w:val="21"/>
        </w:rPr>
        <w:t>(1) Preliminary Re-Opening Plan (PRP), (2) Opening Announcements.  The PK/Elementary drop-off map will be emailed.</w:t>
      </w:r>
      <w:r>
        <w:rPr>
          <w:sz w:val="21"/>
          <w:szCs w:val="21"/>
        </w:rPr>
        <w:t xml:space="preserve">  Protocols are changing daily.  Please take note of all updates you receive from HHCS.</w:t>
      </w:r>
    </w:p>
    <w:p w14:paraId="31CB5561" w14:textId="06763F3D" w:rsidR="000D31DC" w:rsidRPr="00F278C4" w:rsidRDefault="000D31DC" w:rsidP="000D31DC">
      <w:pPr>
        <w:pStyle w:val="NoSpacing"/>
        <w:jc w:val="both"/>
        <w:rPr>
          <w:sz w:val="16"/>
          <w:szCs w:val="16"/>
        </w:rPr>
      </w:pPr>
    </w:p>
    <w:p w14:paraId="362BB40F" w14:textId="5CAF3D7F" w:rsidR="00936501" w:rsidRPr="00EF1F6A" w:rsidRDefault="00936501" w:rsidP="000D31DC">
      <w:pPr>
        <w:pStyle w:val="NoSpacing"/>
        <w:jc w:val="both"/>
        <w:rPr>
          <w:rFonts w:cs="Times New Roman"/>
          <w:sz w:val="21"/>
          <w:szCs w:val="21"/>
        </w:rPr>
      </w:pPr>
      <w:r w:rsidRPr="00EF1F6A">
        <w:rPr>
          <w:rFonts w:cs="Times New Roman"/>
          <w:sz w:val="21"/>
          <w:szCs w:val="21"/>
        </w:rPr>
        <w:t>Our teachers and staff are looking forward to working with you and your children</w:t>
      </w:r>
      <w:r w:rsidR="00532E79" w:rsidRPr="00EF1F6A">
        <w:rPr>
          <w:rFonts w:cs="Times New Roman"/>
          <w:sz w:val="21"/>
          <w:szCs w:val="21"/>
        </w:rPr>
        <w:t>.</w:t>
      </w:r>
      <w:r w:rsidRPr="00EF1F6A">
        <w:rPr>
          <w:rFonts w:cs="Times New Roman"/>
          <w:sz w:val="21"/>
          <w:szCs w:val="21"/>
        </w:rPr>
        <w:t xml:space="preserve"> The school theme for 2020-2021 is “</w:t>
      </w:r>
      <w:r w:rsidRPr="00EF1F6A">
        <w:rPr>
          <w:rFonts w:cs="Times New Roman"/>
          <w:sz w:val="21"/>
          <w:szCs w:val="21"/>
          <w:shd w:val="clear" w:color="auto" w:fill="FFFFFF"/>
        </w:rPr>
        <w:t xml:space="preserve">Our God Reigns” based </w:t>
      </w:r>
      <w:r w:rsidR="00532E79" w:rsidRPr="00EF1F6A">
        <w:rPr>
          <w:rFonts w:cs="Times New Roman"/>
          <w:sz w:val="21"/>
          <w:szCs w:val="21"/>
          <w:shd w:val="clear" w:color="auto" w:fill="FFFFFF"/>
        </w:rPr>
        <w:t>on</w:t>
      </w:r>
      <w:r w:rsidRPr="00EF1F6A">
        <w:rPr>
          <w:rFonts w:cs="Times New Roman"/>
          <w:sz w:val="21"/>
          <w:szCs w:val="21"/>
          <w:shd w:val="clear" w:color="auto" w:fill="FFFFFF"/>
        </w:rPr>
        <w:t xml:space="preserve"> Psalm 146:10</w:t>
      </w:r>
      <w:r w:rsidR="00532E79" w:rsidRPr="00EF1F6A">
        <w:rPr>
          <w:rFonts w:cs="Times New Roman"/>
          <w:sz w:val="21"/>
          <w:szCs w:val="21"/>
          <w:shd w:val="clear" w:color="auto" w:fill="FFFFFF"/>
        </w:rPr>
        <w:t xml:space="preserve">, </w:t>
      </w:r>
      <w:r w:rsidRPr="00EF1F6A">
        <w:rPr>
          <w:rFonts w:cs="Times New Roman"/>
          <w:sz w:val="21"/>
          <w:szCs w:val="21"/>
          <w:shd w:val="clear" w:color="auto" w:fill="FFFFFF"/>
        </w:rPr>
        <w:t xml:space="preserve">"The LORD shall reign forever, even thy God, O Zion, unto all generations. Praise ye the LORD."  </w:t>
      </w:r>
      <w:r w:rsidR="00532E79" w:rsidRPr="00EF1F6A">
        <w:rPr>
          <w:rFonts w:cs="Times New Roman"/>
          <w:sz w:val="21"/>
          <w:szCs w:val="21"/>
        </w:rPr>
        <w:t xml:space="preserve"> Our new theme builds upon last year’s theme as we continue to challenge both students and staff to make a difference by first being different and, second, by having compassion to make a difference.  We can only accomplish this as we put God first in our lives.  </w:t>
      </w:r>
      <w:r w:rsidRPr="00EF1F6A">
        <w:rPr>
          <w:rFonts w:cs="Times New Roman"/>
          <w:sz w:val="21"/>
          <w:szCs w:val="21"/>
        </w:rPr>
        <w:t xml:space="preserve">  </w:t>
      </w:r>
    </w:p>
    <w:p w14:paraId="5E6652EE" w14:textId="033FA4A8" w:rsidR="00936501" w:rsidRPr="00F278C4" w:rsidRDefault="00936501" w:rsidP="000D31DC">
      <w:pPr>
        <w:pStyle w:val="NoSpacing"/>
        <w:jc w:val="both"/>
        <w:rPr>
          <w:sz w:val="16"/>
          <w:szCs w:val="16"/>
        </w:rPr>
      </w:pPr>
    </w:p>
    <w:p w14:paraId="58435857" w14:textId="4C618366" w:rsidR="00936501" w:rsidRPr="00EF1F6A" w:rsidRDefault="002C0D6F" w:rsidP="000D31DC">
      <w:pPr>
        <w:pStyle w:val="NoSpacing"/>
        <w:jc w:val="both"/>
        <w:rPr>
          <w:sz w:val="21"/>
          <w:szCs w:val="21"/>
        </w:rPr>
      </w:pPr>
      <w:r w:rsidRPr="00EF1F6A">
        <w:rPr>
          <w:sz w:val="21"/>
          <w:szCs w:val="21"/>
        </w:rPr>
        <w:t xml:space="preserve">We are excited to </w:t>
      </w:r>
      <w:r w:rsidR="00532E79" w:rsidRPr="00EF1F6A">
        <w:rPr>
          <w:sz w:val="21"/>
          <w:szCs w:val="21"/>
        </w:rPr>
        <w:t>introduce</w:t>
      </w:r>
      <w:r w:rsidRPr="00EF1F6A">
        <w:rPr>
          <w:sz w:val="21"/>
          <w:szCs w:val="21"/>
        </w:rPr>
        <w:t xml:space="preserve"> </w:t>
      </w:r>
      <w:r w:rsidR="00936501" w:rsidRPr="00EF1F6A">
        <w:rPr>
          <w:sz w:val="21"/>
          <w:szCs w:val="21"/>
        </w:rPr>
        <w:t>Miss Na</w:t>
      </w:r>
      <w:r w:rsidR="00532E79" w:rsidRPr="00EF1F6A">
        <w:rPr>
          <w:sz w:val="21"/>
          <w:szCs w:val="21"/>
        </w:rPr>
        <w:t>o</w:t>
      </w:r>
      <w:r w:rsidR="00936501" w:rsidRPr="00EF1F6A">
        <w:rPr>
          <w:sz w:val="21"/>
          <w:szCs w:val="21"/>
        </w:rPr>
        <w:t xml:space="preserve">mi Jones in the </w:t>
      </w:r>
      <w:r w:rsidR="00532E79" w:rsidRPr="00EF1F6A">
        <w:rPr>
          <w:sz w:val="21"/>
          <w:szCs w:val="21"/>
        </w:rPr>
        <w:t>business</w:t>
      </w:r>
      <w:r w:rsidR="00936501" w:rsidRPr="00EF1F6A">
        <w:rPr>
          <w:sz w:val="21"/>
          <w:szCs w:val="21"/>
        </w:rPr>
        <w:t xml:space="preserve"> office.  Her main responsibilities </w:t>
      </w:r>
      <w:r w:rsidR="003B13BF" w:rsidRPr="00EF1F6A">
        <w:rPr>
          <w:sz w:val="21"/>
          <w:szCs w:val="21"/>
        </w:rPr>
        <w:t>are receptionist, records</w:t>
      </w:r>
      <w:r w:rsidR="000D31DC">
        <w:rPr>
          <w:sz w:val="21"/>
          <w:szCs w:val="21"/>
        </w:rPr>
        <w:t>,</w:t>
      </w:r>
      <w:r w:rsidR="003B13BF" w:rsidRPr="00EF1F6A">
        <w:rPr>
          <w:sz w:val="21"/>
          <w:szCs w:val="21"/>
        </w:rPr>
        <w:t xml:space="preserve"> and lunch accounting.</w:t>
      </w:r>
      <w:r w:rsidR="00936501" w:rsidRPr="00EF1F6A">
        <w:rPr>
          <w:sz w:val="21"/>
          <w:szCs w:val="21"/>
        </w:rPr>
        <w:t xml:space="preserve">  </w:t>
      </w:r>
      <w:r w:rsidRPr="00EF1F6A">
        <w:rPr>
          <w:sz w:val="21"/>
          <w:szCs w:val="21"/>
        </w:rPr>
        <w:t xml:space="preserve">Mrs. </w:t>
      </w:r>
      <w:r w:rsidR="00936501" w:rsidRPr="00EF1F6A">
        <w:rPr>
          <w:sz w:val="21"/>
          <w:szCs w:val="21"/>
        </w:rPr>
        <w:t xml:space="preserve">Lauren Abreu and Mr. Caleb Hudson will be teaching </w:t>
      </w:r>
      <w:r w:rsidR="000D31DC">
        <w:rPr>
          <w:sz w:val="21"/>
          <w:szCs w:val="21"/>
        </w:rPr>
        <w:t>7-12 math classes</w:t>
      </w:r>
      <w:r w:rsidR="00936501" w:rsidRPr="00EF1F6A">
        <w:rPr>
          <w:sz w:val="21"/>
          <w:szCs w:val="21"/>
        </w:rPr>
        <w:t xml:space="preserve">.  Both teachers have earned bachelor’s degrees from Maranatha Baptist University.  </w:t>
      </w:r>
      <w:r w:rsidRPr="00EF1F6A">
        <w:rPr>
          <w:sz w:val="21"/>
          <w:szCs w:val="21"/>
        </w:rPr>
        <w:t xml:space="preserve"> </w:t>
      </w:r>
    </w:p>
    <w:p w14:paraId="795CE715" w14:textId="00EF48F4" w:rsidR="00936501" w:rsidRPr="00F278C4" w:rsidRDefault="00936501" w:rsidP="000D31DC">
      <w:pPr>
        <w:pStyle w:val="NoSpacing"/>
        <w:jc w:val="both"/>
        <w:rPr>
          <w:sz w:val="16"/>
          <w:szCs w:val="16"/>
        </w:rPr>
      </w:pPr>
    </w:p>
    <w:p w14:paraId="4BA46A22" w14:textId="53BD45DA" w:rsidR="003B13BF" w:rsidRPr="00EF1F6A" w:rsidRDefault="003B13BF" w:rsidP="000D31DC">
      <w:pPr>
        <w:pStyle w:val="NoSpacing"/>
        <w:jc w:val="both"/>
        <w:rPr>
          <w:sz w:val="21"/>
          <w:szCs w:val="21"/>
        </w:rPr>
      </w:pPr>
      <w:r w:rsidRPr="00EF1F6A">
        <w:rPr>
          <w:sz w:val="21"/>
          <w:szCs w:val="21"/>
        </w:rPr>
        <w:t xml:space="preserve">All families are encouraged to login to Sycamore daily to check the calendar, news, documents, grades, lunch balances, and individual classroom information.  </w:t>
      </w:r>
      <w:r w:rsidRPr="00EF1F6A">
        <w:rPr>
          <w:iCs/>
          <w:sz w:val="21"/>
          <w:szCs w:val="21"/>
        </w:rPr>
        <w:t xml:space="preserve">You can use the Pass-a-Note feature to communicate with your teacher and office personnel.  </w:t>
      </w:r>
      <w:r w:rsidR="000D31DC">
        <w:rPr>
          <w:iCs/>
          <w:sz w:val="21"/>
          <w:szCs w:val="21"/>
        </w:rPr>
        <w:t>Let us know if you need another invitation or if you have any problems getting logged in.</w:t>
      </w:r>
    </w:p>
    <w:p w14:paraId="77348997" w14:textId="603A82A1" w:rsidR="003B13BF" w:rsidRPr="00F278C4" w:rsidRDefault="003B13BF" w:rsidP="000D31DC">
      <w:pPr>
        <w:pStyle w:val="NoSpacing"/>
        <w:jc w:val="both"/>
        <w:rPr>
          <w:sz w:val="16"/>
          <w:szCs w:val="16"/>
        </w:rPr>
      </w:pPr>
    </w:p>
    <w:p w14:paraId="260DEE20" w14:textId="77777777" w:rsidR="00F278C4" w:rsidRDefault="00D7595A" w:rsidP="000D31DC">
      <w:pPr>
        <w:pStyle w:val="NoSpacing"/>
        <w:jc w:val="both"/>
        <w:rPr>
          <w:iCs/>
          <w:sz w:val="21"/>
          <w:szCs w:val="21"/>
        </w:rPr>
      </w:pPr>
      <w:r w:rsidRPr="00EF1F6A">
        <w:rPr>
          <w:iCs/>
          <w:sz w:val="21"/>
          <w:szCs w:val="21"/>
        </w:rPr>
        <w:t xml:space="preserve">Google Classroom will be utilized more this year by many of our teachers.  </w:t>
      </w:r>
      <w:r w:rsidR="003B13BF" w:rsidRPr="00EF1F6A">
        <w:rPr>
          <w:iCs/>
          <w:sz w:val="21"/>
          <w:szCs w:val="21"/>
        </w:rPr>
        <w:t>W</w:t>
      </w:r>
      <w:r w:rsidR="00936501" w:rsidRPr="00EF1F6A">
        <w:rPr>
          <w:iCs/>
          <w:sz w:val="21"/>
          <w:szCs w:val="21"/>
        </w:rPr>
        <w:t xml:space="preserve">e will continue to use your </w:t>
      </w:r>
      <w:r w:rsidRPr="00EF1F6A">
        <w:rPr>
          <w:iCs/>
          <w:sz w:val="21"/>
          <w:szCs w:val="21"/>
        </w:rPr>
        <w:t xml:space="preserve">school domain </w:t>
      </w:r>
      <w:r w:rsidR="00936501" w:rsidRPr="00EF1F6A">
        <w:rPr>
          <w:iCs/>
          <w:sz w:val="21"/>
          <w:szCs w:val="21"/>
        </w:rPr>
        <w:t xml:space="preserve">email addresses, </w:t>
      </w:r>
      <w:r w:rsidRPr="00EF1F6A">
        <w:rPr>
          <w:iCs/>
          <w:sz w:val="21"/>
          <w:szCs w:val="21"/>
        </w:rPr>
        <w:t>@</w:t>
      </w:r>
      <w:r w:rsidR="00936501" w:rsidRPr="00EF1F6A">
        <w:rPr>
          <w:iCs/>
          <w:sz w:val="21"/>
          <w:szCs w:val="21"/>
        </w:rPr>
        <w:t>hhcsmuncie.org</w:t>
      </w:r>
      <w:r w:rsidRPr="00EF1F6A">
        <w:rPr>
          <w:iCs/>
          <w:sz w:val="21"/>
          <w:szCs w:val="21"/>
        </w:rPr>
        <w:t>,</w:t>
      </w:r>
      <w:r w:rsidR="00936501" w:rsidRPr="00EF1F6A">
        <w:rPr>
          <w:iCs/>
          <w:sz w:val="21"/>
          <w:szCs w:val="21"/>
        </w:rPr>
        <w:t xml:space="preserve"> assigned to you</w:t>
      </w:r>
      <w:r w:rsidRPr="00EF1F6A">
        <w:rPr>
          <w:iCs/>
          <w:sz w:val="21"/>
          <w:szCs w:val="21"/>
        </w:rPr>
        <w:t xml:space="preserve"> in the spring</w:t>
      </w:r>
      <w:r w:rsidR="00936501" w:rsidRPr="00EF1F6A">
        <w:rPr>
          <w:iCs/>
          <w:sz w:val="21"/>
          <w:szCs w:val="21"/>
        </w:rPr>
        <w:t xml:space="preserve">.  If you forgot your email address, password, or need an hhcsmuncie.org email assigned to you, please </w:t>
      </w:r>
      <w:r w:rsidR="00341A67" w:rsidRPr="00EF1F6A">
        <w:rPr>
          <w:iCs/>
          <w:sz w:val="21"/>
          <w:szCs w:val="21"/>
        </w:rPr>
        <w:t xml:space="preserve">send an email to </w:t>
      </w:r>
      <w:hyperlink r:id="rId6" w:history="1">
        <w:r w:rsidR="00341A67" w:rsidRPr="00EF1F6A">
          <w:rPr>
            <w:rStyle w:val="Hyperlink"/>
            <w:iCs/>
            <w:color w:val="auto"/>
            <w:sz w:val="21"/>
            <w:szCs w:val="21"/>
          </w:rPr>
          <w:t>email_help@hhcsmuncie.org</w:t>
        </w:r>
      </w:hyperlink>
      <w:r w:rsidR="00341A67" w:rsidRPr="00EF1F6A">
        <w:rPr>
          <w:iCs/>
          <w:sz w:val="21"/>
          <w:szCs w:val="21"/>
        </w:rPr>
        <w:t xml:space="preserve">.  </w:t>
      </w:r>
      <w:r w:rsidR="000D31DC">
        <w:rPr>
          <w:iCs/>
          <w:sz w:val="21"/>
          <w:szCs w:val="21"/>
        </w:rPr>
        <w:t>(</w:t>
      </w:r>
      <w:proofErr w:type="gramStart"/>
      <w:r w:rsidR="000D31DC">
        <w:rPr>
          <w:iCs/>
          <w:sz w:val="21"/>
          <w:szCs w:val="21"/>
        </w:rPr>
        <w:t>That’s</w:t>
      </w:r>
      <w:proofErr w:type="gramEnd"/>
      <w:r w:rsidR="000D31DC">
        <w:rPr>
          <w:iCs/>
          <w:sz w:val="21"/>
          <w:szCs w:val="21"/>
        </w:rPr>
        <w:t xml:space="preserve"> </w:t>
      </w:r>
      <w:proofErr w:type="spellStart"/>
      <w:r w:rsidR="000D31DC">
        <w:rPr>
          <w:iCs/>
          <w:sz w:val="21"/>
          <w:szCs w:val="21"/>
        </w:rPr>
        <w:t>email_help</w:t>
      </w:r>
      <w:proofErr w:type="spellEnd"/>
      <w:r w:rsidR="000D31DC">
        <w:rPr>
          <w:iCs/>
          <w:sz w:val="21"/>
          <w:szCs w:val="21"/>
        </w:rPr>
        <w:t>…an underscore.)</w:t>
      </w:r>
    </w:p>
    <w:p w14:paraId="4A411AB0" w14:textId="77777777" w:rsidR="00F278C4" w:rsidRPr="00F278C4" w:rsidRDefault="00F278C4" w:rsidP="000D31DC">
      <w:pPr>
        <w:pStyle w:val="NoSpacing"/>
        <w:jc w:val="both"/>
        <w:rPr>
          <w:iCs/>
          <w:sz w:val="16"/>
          <w:szCs w:val="16"/>
        </w:rPr>
      </w:pPr>
    </w:p>
    <w:p w14:paraId="27FC93A1" w14:textId="7F7518B0" w:rsidR="00E26830" w:rsidRPr="00F278C4" w:rsidRDefault="00F278C4" w:rsidP="000D31DC">
      <w:pPr>
        <w:pStyle w:val="NoSpacing"/>
        <w:jc w:val="both"/>
        <w:rPr>
          <w:iCs/>
          <w:sz w:val="21"/>
          <w:szCs w:val="21"/>
        </w:rPr>
      </w:pPr>
      <w:r w:rsidRPr="00EF1F6A"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0" wp14:anchorId="66532DDD" wp14:editId="4C53321D">
            <wp:simplePos x="0" y="0"/>
            <wp:positionH relativeFrom="page">
              <wp:posOffset>4011930</wp:posOffset>
            </wp:positionH>
            <wp:positionV relativeFrom="page">
              <wp:posOffset>7236460</wp:posOffset>
            </wp:positionV>
            <wp:extent cx="642812" cy="2104845"/>
            <wp:effectExtent l="742950" t="0" r="728788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7" cstate="print"/>
                    <a:srcRect l="71780" t="59681" r="22538" b="10784"/>
                    <a:stretch/>
                  </pic:blipFill>
                  <pic:spPr bwMode="auto">
                    <a:xfrm rot="16200000">
                      <a:off x="0" y="0"/>
                      <a:ext cx="642812" cy="210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1E73" w:rsidRPr="00EF1F6A">
        <w:rPr>
          <w:sz w:val="21"/>
          <w:szCs w:val="21"/>
        </w:rPr>
        <w:t>Let me assure you that Heritage Hall will continue to move forward to offer the best education possible while nurturing and training your children to</w:t>
      </w:r>
      <w:r w:rsidR="00F94685" w:rsidRPr="00EF1F6A">
        <w:rPr>
          <w:sz w:val="21"/>
          <w:szCs w:val="21"/>
        </w:rPr>
        <w:t xml:space="preserve"> be different on purpose and to make a difference by showing compassion through words and actions.  </w:t>
      </w:r>
      <w:r w:rsidR="00E26830" w:rsidRPr="00EF1F6A">
        <w:rPr>
          <w:sz w:val="21"/>
          <w:szCs w:val="21"/>
        </w:rPr>
        <w:t xml:space="preserve">Continue to pray with us that God </w:t>
      </w:r>
      <w:r w:rsidR="00840501" w:rsidRPr="00EF1F6A">
        <w:rPr>
          <w:sz w:val="21"/>
          <w:szCs w:val="21"/>
        </w:rPr>
        <w:t>will</w:t>
      </w:r>
      <w:r w:rsidR="00E26830" w:rsidRPr="00EF1F6A">
        <w:rPr>
          <w:sz w:val="21"/>
          <w:szCs w:val="21"/>
        </w:rPr>
        <w:t xml:space="preserve"> be honored and glorified</w:t>
      </w:r>
      <w:r w:rsidR="00F94685" w:rsidRPr="00EF1F6A">
        <w:rPr>
          <w:sz w:val="21"/>
          <w:szCs w:val="21"/>
        </w:rPr>
        <w:t xml:space="preserve"> by all we say and do this school year</w:t>
      </w:r>
      <w:r w:rsidR="00E26830" w:rsidRPr="00EF1F6A">
        <w:rPr>
          <w:sz w:val="21"/>
          <w:szCs w:val="21"/>
        </w:rPr>
        <w:t xml:space="preserve">.    </w:t>
      </w:r>
    </w:p>
    <w:p w14:paraId="1FB852F2" w14:textId="52DEC90A" w:rsidR="000E1D76" w:rsidRPr="00EF1F6A" w:rsidRDefault="000E1D76" w:rsidP="000D31DC">
      <w:pPr>
        <w:pStyle w:val="NoSpacing"/>
        <w:jc w:val="both"/>
        <w:rPr>
          <w:sz w:val="21"/>
          <w:szCs w:val="21"/>
        </w:rPr>
      </w:pPr>
    </w:p>
    <w:p w14:paraId="7D52BE04" w14:textId="6EE6348C" w:rsidR="00BD4A1C" w:rsidRPr="00EF1F6A" w:rsidRDefault="006E1855" w:rsidP="000D31DC">
      <w:pPr>
        <w:pStyle w:val="NoSpacing"/>
        <w:jc w:val="both"/>
        <w:rPr>
          <w:sz w:val="21"/>
          <w:szCs w:val="21"/>
        </w:rPr>
      </w:pP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  <w:t>Ministering in Christian education,</w:t>
      </w:r>
    </w:p>
    <w:p w14:paraId="54E7E606" w14:textId="77777777" w:rsidR="00EF1F6A" w:rsidRPr="00EF1F6A" w:rsidRDefault="00EF1F6A" w:rsidP="000D31DC">
      <w:pPr>
        <w:pStyle w:val="NoSpacing"/>
        <w:jc w:val="both"/>
        <w:rPr>
          <w:sz w:val="21"/>
          <w:szCs w:val="21"/>
        </w:rPr>
      </w:pPr>
    </w:p>
    <w:p w14:paraId="2FD09B63" w14:textId="339E30CE" w:rsidR="006E1855" w:rsidRPr="00EF1F6A" w:rsidRDefault="006E1855" w:rsidP="000D31DC">
      <w:pPr>
        <w:pStyle w:val="NoSpacing"/>
        <w:jc w:val="both"/>
        <w:rPr>
          <w:sz w:val="21"/>
          <w:szCs w:val="21"/>
        </w:rPr>
      </w:pPr>
    </w:p>
    <w:p w14:paraId="70E5E94C" w14:textId="631A50DE" w:rsidR="006E1855" w:rsidRPr="00EF1F6A" w:rsidRDefault="006E1855" w:rsidP="000D31DC">
      <w:pPr>
        <w:pStyle w:val="NoSpacing"/>
        <w:jc w:val="both"/>
        <w:rPr>
          <w:sz w:val="21"/>
          <w:szCs w:val="21"/>
        </w:rPr>
      </w:pP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  <w:t>David C. Stein II</w:t>
      </w:r>
    </w:p>
    <w:p w14:paraId="3F33FBA0" w14:textId="653954AB" w:rsidR="006E1855" w:rsidRDefault="006E1855" w:rsidP="000D31DC">
      <w:pPr>
        <w:pStyle w:val="NoSpacing"/>
        <w:jc w:val="both"/>
        <w:rPr>
          <w:sz w:val="21"/>
          <w:szCs w:val="21"/>
        </w:rPr>
      </w:pP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</w:r>
      <w:r w:rsidRPr="00EF1F6A">
        <w:rPr>
          <w:sz w:val="21"/>
          <w:szCs w:val="21"/>
        </w:rPr>
        <w:tab/>
        <w:t>Administrator</w:t>
      </w:r>
    </w:p>
    <w:p w14:paraId="6B647720" w14:textId="200AB7C2" w:rsidR="00EF1F6A" w:rsidRPr="00EF1F6A" w:rsidRDefault="00EF1F6A" w:rsidP="000D31DC">
      <w:pPr>
        <w:pStyle w:val="NoSpacing"/>
        <w:jc w:val="both"/>
        <w:rPr>
          <w:sz w:val="21"/>
          <w:szCs w:val="21"/>
        </w:rPr>
      </w:pPr>
    </w:p>
    <w:p w14:paraId="17F09296" w14:textId="0D135DD5" w:rsidR="00EF1F6A" w:rsidRDefault="00840501" w:rsidP="000D31DC">
      <w:pPr>
        <w:pStyle w:val="NoSpacing"/>
        <w:jc w:val="both"/>
        <w:rPr>
          <w:sz w:val="21"/>
          <w:szCs w:val="21"/>
        </w:rPr>
      </w:pPr>
      <w:r w:rsidRPr="00EF1F6A">
        <w:rPr>
          <w:sz w:val="21"/>
          <w:szCs w:val="21"/>
        </w:rPr>
        <w:t>ss</w:t>
      </w:r>
    </w:p>
    <w:p w14:paraId="52791C65" w14:textId="6255FDA5" w:rsidR="00EF1F6A" w:rsidRPr="00EF1F6A" w:rsidRDefault="00EF1F6A" w:rsidP="000D31DC">
      <w:pPr>
        <w:pStyle w:val="NoSpacing"/>
        <w:jc w:val="both"/>
        <w:rPr>
          <w:sz w:val="21"/>
          <w:szCs w:val="21"/>
        </w:rPr>
      </w:pPr>
      <w:r w:rsidRPr="00EF1F6A">
        <w:rPr>
          <w:sz w:val="21"/>
          <w:szCs w:val="21"/>
        </w:rPr>
        <w:t>enc</w:t>
      </w:r>
    </w:p>
    <w:p w14:paraId="10F76267" w14:textId="21ACFFBF" w:rsidR="00227FC5" w:rsidRPr="00EF1F6A" w:rsidRDefault="00227FC5" w:rsidP="000D31DC">
      <w:pPr>
        <w:jc w:val="both"/>
        <w:rPr>
          <w:sz w:val="21"/>
          <w:szCs w:val="21"/>
        </w:rPr>
      </w:pPr>
    </w:p>
    <w:sectPr w:rsidR="00227FC5" w:rsidRPr="00EF1F6A" w:rsidSect="000D31DC">
      <w:pgSz w:w="12240" w:h="15840"/>
      <w:pgMar w:top="331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72B9"/>
    <w:multiLevelType w:val="hybridMultilevel"/>
    <w:tmpl w:val="DEC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7D33"/>
    <w:multiLevelType w:val="hybridMultilevel"/>
    <w:tmpl w:val="423C625C"/>
    <w:lvl w:ilvl="0" w:tplc="EC5E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8EB"/>
    <w:multiLevelType w:val="hybridMultilevel"/>
    <w:tmpl w:val="B0C2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5E"/>
    <w:rsid w:val="00077E29"/>
    <w:rsid w:val="000D31DC"/>
    <w:rsid w:val="000E1D76"/>
    <w:rsid w:val="001069B3"/>
    <w:rsid w:val="00116719"/>
    <w:rsid w:val="00211A5E"/>
    <w:rsid w:val="00227FC5"/>
    <w:rsid w:val="002654C6"/>
    <w:rsid w:val="0028253C"/>
    <w:rsid w:val="00286801"/>
    <w:rsid w:val="00291E73"/>
    <w:rsid w:val="002B7C82"/>
    <w:rsid w:val="002C0D6F"/>
    <w:rsid w:val="003305F9"/>
    <w:rsid w:val="00341A67"/>
    <w:rsid w:val="00362DDE"/>
    <w:rsid w:val="00381F33"/>
    <w:rsid w:val="00395719"/>
    <w:rsid w:val="003B13BF"/>
    <w:rsid w:val="0044160C"/>
    <w:rsid w:val="00455365"/>
    <w:rsid w:val="00492FD2"/>
    <w:rsid w:val="00502196"/>
    <w:rsid w:val="00532E79"/>
    <w:rsid w:val="00545BA6"/>
    <w:rsid w:val="00553C64"/>
    <w:rsid w:val="00573765"/>
    <w:rsid w:val="00661203"/>
    <w:rsid w:val="006961BC"/>
    <w:rsid w:val="006B08A1"/>
    <w:rsid w:val="006C1C1D"/>
    <w:rsid w:val="006C442A"/>
    <w:rsid w:val="006E1855"/>
    <w:rsid w:val="00702D3D"/>
    <w:rsid w:val="00727D87"/>
    <w:rsid w:val="00840501"/>
    <w:rsid w:val="00853437"/>
    <w:rsid w:val="008775B7"/>
    <w:rsid w:val="008818CF"/>
    <w:rsid w:val="00881B36"/>
    <w:rsid w:val="00891409"/>
    <w:rsid w:val="00934594"/>
    <w:rsid w:val="0093601E"/>
    <w:rsid w:val="00936501"/>
    <w:rsid w:val="00A13598"/>
    <w:rsid w:val="00A90846"/>
    <w:rsid w:val="00AD6DA7"/>
    <w:rsid w:val="00B857FF"/>
    <w:rsid w:val="00BD4A1C"/>
    <w:rsid w:val="00BE4986"/>
    <w:rsid w:val="00BE54CF"/>
    <w:rsid w:val="00C1507A"/>
    <w:rsid w:val="00C759E4"/>
    <w:rsid w:val="00C8015E"/>
    <w:rsid w:val="00CB7233"/>
    <w:rsid w:val="00CF64A0"/>
    <w:rsid w:val="00D0038E"/>
    <w:rsid w:val="00D1368F"/>
    <w:rsid w:val="00D51A0F"/>
    <w:rsid w:val="00D7595A"/>
    <w:rsid w:val="00D83BB7"/>
    <w:rsid w:val="00D87AC4"/>
    <w:rsid w:val="00DE269B"/>
    <w:rsid w:val="00E26830"/>
    <w:rsid w:val="00E4575A"/>
    <w:rsid w:val="00E960E7"/>
    <w:rsid w:val="00EF1F6A"/>
    <w:rsid w:val="00F1225B"/>
    <w:rsid w:val="00F278C4"/>
    <w:rsid w:val="00F43103"/>
    <w:rsid w:val="00F94685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0C48"/>
  <w15:docId w15:val="{E5113686-E217-48C9-BB65-253B9252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A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1A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_help@hhcsmunci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2DAC-4F36-4F11-8C87-77953AE5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ssigo</dc:creator>
  <cp:lastModifiedBy>Sandy Sigo</cp:lastModifiedBy>
  <cp:revision>3</cp:revision>
  <cp:lastPrinted>2020-07-20T20:40:00Z</cp:lastPrinted>
  <dcterms:created xsi:type="dcterms:W3CDTF">2020-07-20T20:39:00Z</dcterms:created>
  <dcterms:modified xsi:type="dcterms:W3CDTF">2020-07-20T20:42:00Z</dcterms:modified>
</cp:coreProperties>
</file>